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3054" w14:textId="7EEBBDFC" w:rsidR="00A15A67" w:rsidRDefault="00A15A67" w:rsidP="00E76F5D">
      <w:pPr>
        <w:jc w:val="center"/>
        <w:rPr>
          <w:b/>
          <w:bCs/>
          <w:sz w:val="28"/>
          <w:szCs w:val="28"/>
          <w:lang w:eastAsia="pt-BR"/>
        </w:rPr>
      </w:pPr>
      <w:r>
        <w:rPr>
          <w:b/>
          <w:bCs/>
          <w:sz w:val="28"/>
          <w:szCs w:val="28"/>
          <w:lang w:eastAsia="pt-BR"/>
        </w:rPr>
        <w:t>MODELO PROPOSTO PELA DIVISÃO DE PARCERIAS E TRANSFERÊNCIA DE TECNOLOGIA – DPTT/</w:t>
      </w:r>
      <w:r w:rsidR="0046645B">
        <w:rPr>
          <w:b/>
          <w:bCs/>
          <w:sz w:val="28"/>
          <w:szCs w:val="28"/>
          <w:lang w:eastAsia="pt-BR"/>
        </w:rPr>
        <w:t>DIRTC/UFU</w:t>
      </w:r>
    </w:p>
    <w:p w14:paraId="06CEFCEB" w14:textId="77777777" w:rsidR="006A21B9" w:rsidRDefault="006A21B9" w:rsidP="00E76F5D">
      <w:pPr>
        <w:jc w:val="center"/>
        <w:rPr>
          <w:b/>
          <w:bCs/>
          <w:sz w:val="28"/>
          <w:szCs w:val="28"/>
          <w:lang w:eastAsia="pt-BR"/>
        </w:rPr>
      </w:pPr>
    </w:p>
    <w:p w14:paraId="7C6D4E3F" w14:textId="74F56FCD" w:rsidR="0096665C" w:rsidRPr="00E76F5D" w:rsidRDefault="0096665C" w:rsidP="00E76F5D">
      <w:pPr>
        <w:jc w:val="center"/>
        <w:rPr>
          <w:b/>
          <w:bCs/>
          <w:sz w:val="28"/>
          <w:szCs w:val="28"/>
          <w:lang w:eastAsia="pt-BR"/>
        </w:rPr>
      </w:pPr>
      <w:r w:rsidRPr="00E76F5D">
        <w:rPr>
          <w:b/>
          <w:bCs/>
          <w:sz w:val="28"/>
          <w:szCs w:val="28"/>
          <w:lang w:eastAsia="pt-BR"/>
        </w:rPr>
        <w:t>ANÁLISE DE MATURIDADE TECNOLÓGICA E MERCADOLÓGICA (</w:t>
      </w:r>
      <w:r w:rsidR="00E76F5D" w:rsidRPr="00E76F5D">
        <w:rPr>
          <w:b/>
          <w:bCs/>
          <w:sz w:val="28"/>
          <w:szCs w:val="28"/>
          <w:lang w:eastAsia="pt-BR"/>
        </w:rPr>
        <w:t>Metodologia Híbrida TRL/DML)</w:t>
      </w:r>
    </w:p>
    <w:p w14:paraId="74DB9FE8" w14:textId="77777777" w:rsidR="00E74E83" w:rsidRDefault="00E74E83" w:rsidP="000779A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870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0"/>
      </w:tblGrid>
      <w:tr w:rsidR="003B5EA8" w14:paraId="77341B90" w14:textId="77777777" w:rsidTr="003B5EA8">
        <w:trPr>
          <w:trHeight w:val="615"/>
        </w:trPr>
        <w:tc>
          <w:tcPr>
            <w:tcW w:w="8700" w:type="dxa"/>
          </w:tcPr>
          <w:p w14:paraId="7F0DE35B" w14:textId="77777777" w:rsidR="003A52A4" w:rsidRDefault="003A52A4" w:rsidP="003B5EA8">
            <w:pPr>
              <w:spacing w:before="100" w:beforeAutospacing="1" w:after="100" w:afterAutospacing="1" w:line="240" w:lineRule="auto"/>
              <w:ind w:left="126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51267B6" w14:textId="30992ADB" w:rsidR="003B5EA8" w:rsidRPr="006A21B9" w:rsidRDefault="003B5EA8" w:rsidP="006A21B9">
            <w:pPr>
              <w:pStyle w:val="PargrafodaLista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A21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Processo SEI nº: 23117.</w:t>
            </w:r>
          </w:p>
          <w:p w14:paraId="51D1C309" w14:textId="425C5337" w:rsidR="003B5EA8" w:rsidRDefault="003B5EA8" w:rsidP="003B5EA8">
            <w:pPr>
              <w:spacing w:before="100" w:beforeAutospacing="1" w:after="100" w:afterAutospacing="1" w:line="240" w:lineRule="auto"/>
              <w:ind w:left="126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B5EA8" w14:paraId="1ED09121" w14:textId="77777777" w:rsidTr="003B5EA8">
        <w:trPr>
          <w:trHeight w:val="795"/>
        </w:trPr>
        <w:tc>
          <w:tcPr>
            <w:tcW w:w="8700" w:type="dxa"/>
          </w:tcPr>
          <w:p w14:paraId="678CCC69" w14:textId="77777777" w:rsidR="003B5EA8" w:rsidRDefault="003B5EA8" w:rsidP="003B5EA8">
            <w:pPr>
              <w:spacing w:before="100" w:beforeAutospacing="1" w:after="100" w:afterAutospacing="1" w:line="240" w:lineRule="auto"/>
              <w:ind w:left="126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46D29C" w14:textId="77777777" w:rsidR="003B5EA8" w:rsidRPr="006A21B9" w:rsidRDefault="003B5EA8" w:rsidP="006A21B9">
            <w:pPr>
              <w:pStyle w:val="PargrafodaLista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A21B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Título da Tecnologia: </w:t>
            </w:r>
          </w:p>
          <w:p w14:paraId="2A306CF4" w14:textId="6F77F206" w:rsidR="003A52A4" w:rsidRPr="00E74E83" w:rsidRDefault="003A52A4" w:rsidP="003B5EA8">
            <w:pPr>
              <w:spacing w:before="100" w:beforeAutospacing="1" w:after="100" w:afterAutospacing="1" w:line="240" w:lineRule="auto"/>
              <w:ind w:left="126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5CB09B3" w14:textId="7BA8831D" w:rsidR="006842D9" w:rsidRDefault="006842D9" w:rsidP="0078624C">
      <w:pPr>
        <w:pStyle w:val="Pargrafoda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78624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Instrumento Jurídico Pretendido:</w:t>
      </w:r>
      <w:r w:rsidR="00E969DD" w:rsidRPr="0078624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F39E56" w14:textId="77777777" w:rsidR="0078624C" w:rsidRPr="0078624C" w:rsidRDefault="0078624C" w:rsidP="0078624C">
      <w:pPr>
        <w:pStyle w:val="PargrafodaLista"/>
        <w:spacing w:before="100" w:beforeAutospacing="1" w:after="100" w:afterAutospacing="1" w:line="240" w:lineRule="auto"/>
        <w:ind w:left="846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EC7F77F" w14:textId="092CE11C" w:rsidR="000D3CCA" w:rsidRPr="004F50F6" w:rsidRDefault="00FA445A" w:rsidP="00920D96">
      <w:pPr>
        <w:pStyle w:val="PargrafodaLista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t-BR"/>
          <w14:ligatures w14:val="none"/>
        </w:rPr>
      </w:pPr>
      <w:r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 )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hyperlink r:id="rId5" w:history="1">
        <w:r w:rsidR="000D3CCA" w:rsidRPr="004F50F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t-BR"/>
            <w14:ligatures w14:val="none"/>
          </w:rPr>
          <w:t>Acordos de Parceria para Pesquisa, Desenvolvimento e Inovação (PD&amp;I)</w:t>
        </w:r>
      </w:hyperlink>
    </w:p>
    <w:p w14:paraId="286E7B8F" w14:textId="3FDBBC92" w:rsidR="000D3CCA" w:rsidRPr="0078624C" w:rsidRDefault="00FA445A" w:rsidP="00920D96">
      <w:pPr>
        <w:pStyle w:val="PargrafodaLista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t-BR"/>
          <w14:ligatures w14:val="none"/>
        </w:rPr>
      </w:pPr>
      <w:r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 )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hyperlink r:id="rId6" w:history="1">
        <w:r w:rsidR="000D3CCA" w:rsidRPr="004F50F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t-BR"/>
            <w14:ligatures w14:val="none"/>
          </w:rPr>
          <w:t>Encomendas Tecnológicas</w:t>
        </w:r>
      </w:hyperlink>
    </w:p>
    <w:p w14:paraId="206BE3EE" w14:textId="631B7DB0" w:rsidR="000D3CCA" w:rsidRPr="004F50F6" w:rsidRDefault="00FA445A" w:rsidP="00920D96">
      <w:pPr>
        <w:pStyle w:val="PargrafodaLista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t-BR"/>
          <w14:ligatures w14:val="none"/>
        </w:rPr>
      </w:pPr>
      <w:r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4940AE"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) </w:t>
      </w:r>
      <w:hyperlink r:id="rId7" w:history="1">
        <w:r w:rsidR="000D3CCA" w:rsidRPr="004F50F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t-BR"/>
            <w14:ligatures w14:val="none"/>
          </w:rPr>
          <w:t xml:space="preserve">Contratos de Transferência de Tecnologia e </w:t>
        </w:r>
        <w:r w:rsidR="001B2CC7" w:rsidRPr="004F50F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t-BR"/>
            <w14:ligatures w14:val="none"/>
          </w:rPr>
          <w:t>L</w:t>
        </w:r>
        <w:r w:rsidR="000D3CCA" w:rsidRPr="004F50F6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t-BR"/>
            <w14:ligatures w14:val="none"/>
          </w:rPr>
          <w:t>icenciamento</w:t>
        </w:r>
      </w:hyperlink>
    </w:p>
    <w:p w14:paraId="3386D628" w14:textId="2FD78F2D" w:rsidR="002C477B" w:rsidRPr="004F50F6" w:rsidRDefault="004940AE" w:rsidP="00920D96">
      <w:pPr>
        <w:pStyle w:val="PargrafodaLista"/>
        <w:numPr>
          <w:ilvl w:val="0"/>
          <w:numId w:val="7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kern w:val="0"/>
          <w:sz w:val="24"/>
          <w:szCs w:val="24"/>
          <w:lang w:eastAsia="pt-BR"/>
          <w14:ligatures w14:val="none"/>
        </w:rPr>
      </w:pPr>
      <w:r w:rsidRPr="004F50F6">
        <w:rPr>
          <w:rFonts w:ascii="Arial" w:eastAsia="Times New Roman" w:hAnsi="Arial" w:cs="Arial"/>
          <w:color w:val="0A0A0A"/>
          <w:kern w:val="0"/>
          <w:sz w:val="24"/>
          <w:szCs w:val="24"/>
          <w:lang w:eastAsia="pt-BR"/>
          <w14:ligatures w14:val="none"/>
        </w:rPr>
        <w:t xml:space="preserve">( ) </w:t>
      </w:r>
      <w:r w:rsidR="00A2531E" w:rsidRPr="004F50F6">
        <w:rPr>
          <w:rFonts w:ascii="Arial" w:eastAsia="Times New Roman" w:hAnsi="Arial" w:cs="Arial"/>
          <w:color w:val="0A0A0A"/>
          <w:kern w:val="0"/>
          <w:sz w:val="24"/>
          <w:szCs w:val="24"/>
          <w:lang w:eastAsia="pt-BR"/>
          <w14:ligatures w14:val="none"/>
        </w:rPr>
        <w:t>Outros</w:t>
      </w:r>
      <w:r w:rsidR="00A2531E"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:   (no</w:t>
      </w:r>
      <w:r w:rsidR="006C2FD6"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me do instrumento jurídico</w:t>
      </w:r>
      <w:r w:rsidR="00A2531E" w:rsidRPr="004F50F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)   </w:t>
      </w:r>
    </w:p>
    <w:p w14:paraId="108796FB" w14:textId="77777777" w:rsidR="00E74E83" w:rsidRPr="006842D9" w:rsidRDefault="00E74E83" w:rsidP="000779A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9400175" w14:textId="43B66652" w:rsidR="006842D9" w:rsidRPr="004E5963" w:rsidRDefault="004E5963" w:rsidP="004E5963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4E59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OBJETIVO</w:t>
      </w:r>
    </w:p>
    <w:p w14:paraId="3275434F" w14:textId="1A4649B7" w:rsidR="006842D9" w:rsidRPr="006842D9" w:rsidRDefault="006842D9" w:rsidP="00C76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presente Anexo Técnico tem por finalidade apresentar análise estruturada do grau de maturidade tecnológica e mercadológica da tecnologia em referência, subsidiando a definição da estratégia de transferência e da modelagem econômica proposta, em conformidade com a Lei nº 10.973/2004 (</w:t>
      </w:r>
      <w:r w:rsidR="001D3B7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atualizada 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pela Lei nº 13.243/2016)</w:t>
      </w:r>
      <w:r w:rsidR="00C50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7A3F927" w14:textId="77777777" w:rsidR="006842D9" w:rsidRDefault="006842D9" w:rsidP="00C76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metodologia empregada baseia-se na análise híbrida </w:t>
      </w:r>
      <w:r w:rsidRPr="002D42C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TRL/DML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integrando risco tecnológico e risco de mercado.</w:t>
      </w:r>
    </w:p>
    <w:p w14:paraId="0D775A8F" w14:textId="77777777" w:rsidR="00C428D1" w:rsidRDefault="00C428D1" w:rsidP="00C76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510E95" w14:textId="77777777" w:rsidR="00C428D1" w:rsidRDefault="00C428D1" w:rsidP="00C76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C7B4669" w14:textId="77777777" w:rsidR="00C428D1" w:rsidRPr="006842D9" w:rsidRDefault="00C428D1" w:rsidP="00C76F3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89A23A3" w14:textId="1564CC09" w:rsidR="006842D9" w:rsidRPr="00C428D1" w:rsidRDefault="004E5963" w:rsidP="00C428D1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428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METODOLOGIA ADOTADA</w:t>
      </w:r>
    </w:p>
    <w:p w14:paraId="54EA08D9" w14:textId="77777777" w:rsidR="004E5963" w:rsidRDefault="004E5963" w:rsidP="004E5963">
      <w:pPr>
        <w:pStyle w:val="PargrafodaLista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9E57583" w14:textId="30995509" w:rsidR="006842D9" w:rsidRPr="006842D9" w:rsidRDefault="004E5963" w:rsidP="004E5963">
      <w:pPr>
        <w:pStyle w:val="PargrafodaLista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2.1. Maturidade Tecnológica – TRL </w:t>
      </w:r>
      <w:r w:rsidR="006842D9"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(Método originado na </w:t>
      </w:r>
      <w:r w:rsidR="006842D9" w:rsidRPr="004E59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NASA</w:t>
      </w:r>
      <w:r w:rsidR="006842D9"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Technology Readiness Level)</w:t>
      </w:r>
    </w:p>
    <w:p w14:paraId="52DA19BA" w14:textId="77777777" w:rsidR="006842D9" w:rsidRPr="006842D9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Escala de Maturidade Tecnológica (1 a 9):</w:t>
      </w:r>
    </w:p>
    <w:p w14:paraId="1419C712" w14:textId="7A55DD33" w:rsidR="006842D9" w:rsidRPr="006842D9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E59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NÍVEIS 1–3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FE37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Pesquisa e prova de princípio</w:t>
      </w:r>
    </w:p>
    <w:p w14:paraId="3BF6B07E" w14:textId="3DA367F7" w:rsidR="006842D9" w:rsidRPr="006842D9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E59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NÍVEIS 4–6</w:t>
      </w:r>
      <w:r w:rsidR="00FE37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Protótipo validado em laboratório/ambiente relevante</w:t>
      </w:r>
    </w:p>
    <w:p w14:paraId="01DD9909" w14:textId="17360DFC" w:rsidR="006842D9" w:rsidRPr="006842D9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4E59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NÍVEIS 7–9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FE37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Validação em ambiente real e prontidão comercial</w:t>
      </w:r>
    </w:p>
    <w:p w14:paraId="57D2E5FA" w14:textId="77777777" w:rsidR="00993012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Classificação atribuída: 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TRL</w:t>
      </w:r>
      <w:r w:rsidR="00FE373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(1 a 9)</w:t>
      </w:r>
      <w:r w:rsidR="00F73F7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2D4497C8" w14:textId="1FF670DB" w:rsidR="006842D9" w:rsidRPr="006842D9" w:rsidRDefault="00993012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Classificação do TRL</w:t>
      </w:r>
      <w:r w:rsidR="00A07DA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da tecnologia em referência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: </w:t>
      </w:r>
    </w:p>
    <w:p w14:paraId="3B7F9F43" w14:textId="77777777" w:rsidR="006842D9" w:rsidRPr="006842D9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Fundamentação técnica:</w:t>
      </w:r>
    </w:p>
    <w:p w14:paraId="2A0DA263" w14:textId="7BE32AC5" w:rsidR="006842D9" w:rsidRPr="006842D9" w:rsidRDefault="006842D9" w:rsidP="003A42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Estágio atual de desenvolvimento: </w:t>
      </w:r>
    </w:p>
    <w:p w14:paraId="681B69A8" w14:textId="77777777" w:rsidR="006842D9" w:rsidRPr="006842D9" w:rsidRDefault="006842D9" w:rsidP="003A42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Protótipo existente: ( ) Sim ( ) Não</w:t>
      </w:r>
    </w:p>
    <w:p w14:paraId="7EB14CFC" w14:textId="77777777" w:rsidR="006842D9" w:rsidRPr="006842D9" w:rsidRDefault="006842D9" w:rsidP="003A42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Validação em ambiente relevante: ( ) Sim ( ) Não</w:t>
      </w:r>
    </w:p>
    <w:p w14:paraId="72E36285" w14:textId="77777777" w:rsidR="006842D9" w:rsidRPr="006842D9" w:rsidRDefault="006842D9" w:rsidP="003A42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Testes em ambiente real: ( ) Sim ( ) Não</w:t>
      </w:r>
    </w:p>
    <w:p w14:paraId="184775A4" w14:textId="77777777" w:rsidR="006842D9" w:rsidRPr="006842D9" w:rsidRDefault="006842D9" w:rsidP="003A42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Escalabilidade técnica demonstrada: ( ) Sim ( ) Não</w:t>
      </w:r>
    </w:p>
    <w:p w14:paraId="0878C8A8" w14:textId="1C0AF7A7" w:rsidR="006842D9" w:rsidRPr="006842D9" w:rsidRDefault="006842D9" w:rsidP="003A42D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Situação da proteção intelectual: </w:t>
      </w:r>
    </w:p>
    <w:p w14:paraId="1CB691BA" w14:textId="77777777" w:rsidR="006842D9" w:rsidRPr="006842D9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Conclusão quanto ao risco tecnológico: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( ) Elevado ( ) Moderado ( ) Reduzido</w:t>
      </w:r>
    </w:p>
    <w:p w14:paraId="3133FF15" w14:textId="7C98F317" w:rsidR="006842D9" w:rsidRPr="006842D9" w:rsidRDefault="002F280D" w:rsidP="00AA6234">
      <w:pPr>
        <w:pStyle w:val="PargrafodaLista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F280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2.2. Maturidade Mercadológica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–</w:t>
      </w:r>
      <w:r w:rsidRPr="002F280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DML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6842D9"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(Método baseado em modelos de </w:t>
      </w:r>
      <w:r w:rsidR="006842D9" w:rsidRPr="00AA623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Market Readiness Level</w:t>
      </w:r>
      <w:r w:rsidR="006842D9"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</w:t>
      </w:r>
      <w:r w:rsidR="006842D9" w:rsidRPr="000A0AB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ciclo de vida de mercado</w:t>
      </w:r>
      <w:r w:rsidR="006842D9"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)</w:t>
      </w:r>
    </w:p>
    <w:p w14:paraId="32CD8938" w14:textId="77777777" w:rsidR="006842D9" w:rsidRPr="006842D9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Escala de Maturidade de Mercado (1 a 9):</w:t>
      </w:r>
    </w:p>
    <w:p w14:paraId="121609DB" w14:textId="75C02B39" w:rsidR="006842D9" w:rsidRPr="006842D9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A0AB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NÍVEIS 1–3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10E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Mercado incipiente / demanda não estruturada</w:t>
      </w:r>
    </w:p>
    <w:p w14:paraId="7284C83C" w14:textId="0C7EA8A3" w:rsidR="006842D9" w:rsidRPr="006842D9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A0AB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NÍVEIS 4–6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10E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Mercado identificado e em validação</w:t>
      </w:r>
    </w:p>
    <w:p w14:paraId="6B02900B" w14:textId="24EEF3B0" w:rsidR="006842D9" w:rsidRPr="006842D9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A0AB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NÍVEIS 7–9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10E8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Mercado consolidado com demanda clara</w:t>
      </w:r>
    </w:p>
    <w:p w14:paraId="5C5CE5B6" w14:textId="4E7347C5" w:rsidR="006842D9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Classificação atribuída: 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DML (1 a 9)</w:t>
      </w:r>
    </w:p>
    <w:p w14:paraId="4C41D0CF" w14:textId="0EDF225C" w:rsidR="000A0AB5" w:rsidRPr="006842D9" w:rsidRDefault="000A0AB5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Classificação do DML da tecnologia</w:t>
      </w:r>
      <w:r w:rsidR="00A07DA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em referência: </w:t>
      </w:r>
    </w:p>
    <w:p w14:paraId="72E570B9" w14:textId="77777777" w:rsidR="006842D9" w:rsidRPr="006842D9" w:rsidRDefault="006842D9" w:rsidP="006842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Fundamentação mercadológica:</w:t>
      </w:r>
    </w:p>
    <w:p w14:paraId="672261D7" w14:textId="77777777" w:rsidR="006842D9" w:rsidRPr="006842D9" w:rsidRDefault="006842D9" w:rsidP="00684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Mercado identificado: ( ) Sim ( ) Não</w:t>
      </w:r>
    </w:p>
    <w:p w14:paraId="2D106008" w14:textId="77777777" w:rsidR="006842D9" w:rsidRPr="006842D9" w:rsidRDefault="006842D9" w:rsidP="00684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Empresa interessada formalmente: ( ) Sim ( ) Não</w:t>
      </w:r>
    </w:p>
    <w:p w14:paraId="6840CE19" w14:textId="5C25BB35" w:rsidR="006842D9" w:rsidRPr="006842D9" w:rsidRDefault="006842D9" w:rsidP="00684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Barreiras regulatórias relevantes: </w:t>
      </w:r>
    </w:p>
    <w:p w14:paraId="192F81F5" w14:textId="21978916" w:rsidR="006842D9" w:rsidRPr="006842D9" w:rsidRDefault="006842D9" w:rsidP="00684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Existência de soluções substitutas: </w:t>
      </w:r>
    </w:p>
    <w:p w14:paraId="4E99448F" w14:textId="35D52150" w:rsidR="006842D9" w:rsidRPr="006842D9" w:rsidRDefault="006842D9" w:rsidP="00684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Potencial estimado de mercado: _</w:t>
      </w:r>
    </w:p>
    <w:p w14:paraId="54F88B92" w14:textId="6C57937C" w:rsidR="00CA2553" w:rsidRDefault="006842D9" w:rsidP="0094583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Conclusão quanto ao risco de mercado: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( ) Elevado ( ) Moderado ( ) Reduzido</w:t>
      </w:r>
    </w:p>
    <w:p w14:paraId="4CC48118" w14:textId="136DE8F3" w:rsidR="006842D9" w:rsidRPr="00E454B7" w:rsidRDefault="00945834" w:rsidP="00E454B7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454B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MATRIZ DE POSICIONAMENTO HÍBRIDO TRL/DML</w:t>
      </w:r>
    </w:p>
    <w:p w14:paraId="5F2D2F59" w14:textId="77777777" w:rsidR="00983858" w:rsidRDefault="006842D9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              </w:t>
      </w:r>
    </w:p>
    <w:p w14:paraId="299957BA" w14:textId="4AD4C242" w:rsidR="006842D9" w:rsidRPr="00983858" w:rsidRDefault="006842D9" w:rsidP="00983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8385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MATURIDADE DE MERCADO (DML)</w:t>
      </w:r>
    </w:p>
    <w:p w14:paraId="7F64EF53" w14:textId="77777777" w:rsidR="00983858" w:rsidRPr="006842D9" w:rsidRDefault="00983858" w:rsidP="0068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2"/>
        <w:gridCol w:w="2075"/>
        <w:gridCol w:w="2617"/>
        <w:gridCol w:w="2190"/>
      </w:tblGrid>
      <w:tr w:rsidR="00CA2553" w14:paraId="6548EA2B" w14:textId="77777777" w:rsidTr="00C23F85">
        <w:tc>
          <w:tcPr>
            <w:tcW w:w="1612" w:type="dxa"/>
          </w:tcPr>
          <w:p w14:paraId="0D2722F6" w14:textId="4E47A270" w:rsidR="00CA2553" w:rsidRDefault="006842D9" w:rsidP="006842D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842D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       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   </w:t>
            </w:r>
            <w:r w:rsidRPr="006842D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66E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 </w:t>
            </w:r>
            <w:r w:rsidRPr="006842D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</w:p>
        </w:tc>
        <w:tc>
          <w:tcPr>
            <w:tcW w:w="2075" w:type="dxa"/>
          </w:tcPr>
          <w:p w14:paraId="3174F9C1" w14:textId="33F091B1" w:rsidR="00CA2553" w:rsidRPr="00533476" w:rsidRDefault="00C23F85" w:rsidP="0053347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BAIXO</w:t>
            </w:r>
          </w:p>
        </w:tc>
        <w:tc>
          <w:tcPr>
            <w:tcW w:w="2617" w:type="dxa"/>
          </w:tcPr>
          <w:p w14:paraId="6F9E3867" w14:textId="2F121130" w:rsidR="00CA2553" w:rsidRPr="00533476" w:rsidRDefault="00C23F85" w:rsidP="0053347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MÉDIO</w:t>
            </w:r>
          </w:p>
        </w:tc>
        <w:tc>
          <w:tcPr>
            <w:tcW w:w="2190" w:type="dxa"/>
          </w:tcPr>
          <w:p w14:paraId="23E6B8B6" w14:textId="336A756A" w:rsidR="00CA2553" w:rsidRPr="00533476" w:rsidRDefault="00C23F85" w:rsidP="0053347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ALTO</w:t>
            </w:r>
          </w:p>
        </w:tc>
      </w:tr>
      <w:tr w:rsidR="00CA2553" w14:paraId="6C075809" w14:textId="77777777" w:rsidTr="00C23F85">
        <w:tc>
          <w:tcPr>
            <w:tcW w:w="1612" w:type="dxa"/>
          </w:tcPr>
          <w:p w14:paraId="394C5B79" w14:textId="6BC4A957" w:rsidR="00CA2553" w:rsidRPr="00533476" w:rsidRDefault="00901306" w:rsidP="0053347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TRL ALT</w:t>
            </w:r>
            <w:r w:rsidR="000E16EF"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 (7-9)</w:t>
            </w:r>
          </w:p>
        </w:tc>
        <w:tc>
          <w:tcPr>
            <w:tcW w:w="2075" w:type="dxa"/>
          </w:tcPr>
          <w:p w14:paraId="415E015B" w14:textId="4923B89D" w:rsidR="00CA2553" w:rsidRPr="00983858" w:rsidRDefault="009475D7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DESENVOLVER MERCADO</w:t>
            </w:r>
          </w:p>
        </w:tc>
        <w:tc>
          <w:tcPr>
            <w:tcW w:w="2617" w:type="dxa"/>
          </w:tcPr>
          <w:p w14:paraId="4E66D613" w14:textId="4F9FCD27" w:rsidR="00CA2553" w:rsidRPr="00983858" w:rsidRDefault="00F30DCD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LICENCIAMENTO ASSISTIDO</w:t>
            </w:r>
          </w:p>
        </w:tc>
        <w:tc>
          <w:tcPr>
            <w:tcW w:w="2190" w:type="dxa"/>
          </w:tcPr>
          <w:p w14:paraId="5A2F84D2" w14:textId="602C2DF8" w:rsidR="00CA2553" w:rsidRPr="00983858" w:rsidRDefault="00F30DCD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LICENCIAMENTO IMEDIATO</w:t>
            </w:r>
          </w:p>
        </w:tc>
      </w:tr>
      <w:tr w:rsidR="00CA2553" w14:paraId="4C142E29" w14:textId="77777777" w:rsidTr="00C23F85">
        <w:tc>
          <w:tcPr>
            <w:tcW w:w="1612" w:type="dxa"/>
          </w:tcPr>
          <w:p w14:paraId="70C932C0" w14:textId="56369ED4" w:rsidR="00CA2553" w:rsidRPr="00533476" w:rsidRDefault="00F30DCD" w:rsidP="0053347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TRL MÉDIO </w:t>
            </w:r>
            <w:r w:rsidR="009924A2"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(4-6)</w:t>
            </w:r>
          </w:p>
        </w:tc>
        <w:tc>
          <w:tcPr>
            <w:tcW w:w="2075" w:type="dxa"/>
          </w:tcPr>
          <w:p w14:paraId="71ACD5BA" w14:textId="6E7DFB88" w:rsidR="00CA2553" w:rsidRPr="00983858" w:rsidRDefault="009924A2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AJUSTE DE MERCADO</w:t>
            </w:r>
          </w:p>
        </w:tc>
        <w:tc>
          <w:tcPr>
            <w:tcW w:w="2617" w:type="dxa"/>
          </w:tcPr>
          <w:p w14:paraId="0E9022A8" w14:textId="6287E9E0" w:rsidR="00CA2553" w:rsidRPr="00983858" w:rsidRDefault="009924A2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PARCERIA TECNOLÓGICA</w:t>
            </w:r>
          </w:p>
        </w:tc>
        <w:tc>
          <w:tcPr>
            <w:tcW w:w="2190" w:type="dxa"/>
          </w:tcPr>
          <w:p w14:paraId="4A8E31AA" w14:textId="5B7ED07B" w:rsidR="00CA2553" w:rsidRPr="00983858" w:rsidRDefault="009924A2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PRÉ</w:t>
            </w:r>
            <w:r w:rsidR="00C23F85"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-LICENCIAMENTO</w:t>
            </w:r>
          </w:p>
        </w:tc>
      </w:tr>
      <w:tr w:rsidR="00CA2553" w14:paraId="4539CCB7" w14:textId="77777777" w:rsidTr="00C23F85">
        <w:tc>
          <w:tcPr>
            <w:tcW w:w="1612" w:type="dxa"/>
          </w:tcPr>
          <w:p w14:paraId="3D3BA7D9" w14:textId="084A06E1" w:rsidR="00CA2553" w:rsidRPr="00533476" w:rsidRDefault="00C23F85" w:rsidP="0053347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347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TRL BAIXO (1-3)</w:t>
            </w:r>
          </w:p>
        </w:tc>
        <w:tc>
          <w:tcPr>
            <w:tcW w:w="2075" w:type="dxa"/>
          </w:tcPr>
          <w:p w14:paraId="34A2F837" w14:textId="16931EFD" w:rsidR="00CA2553" w:rsidRPr="00983858" w:rsidRDefault="00C23F85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PESQUISA ESTRATÉGICA</w:t>
            </w:r>
          </w:p>
        </w:tc>
        <w:tc>
          <w:tcPr>
            <w:tcW w:w="2617" w:type="dxa"/>
          </w:tcPr>
          <w:p w14:paraId="6B191B49" w14:textId="1F839697" w:rsidR="00CA2553" w:rsidRPr="00983858" w:rsidRDefault="00C23F85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DESENVOLVIMENTO ORIENTADO</w:t>
            </w:r>
          </w:p>
        </w:tc>
        <w:tc>
          <w:tcPr>
            <w:tcW w:w="2190" w:type="dxa"/>
          </w:tcPr>
          <w:p w14:paraId="3D38C066" w14:textId="460F0446" w:rsidR="00CA2553" w:rsidRPr="00983858" w:rsidRDefault="00C23F85" w:rsidP="00533476">
            <w:pPr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83858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OPORTUNIDADE FUTURA</w:t>
            </w:r>
          </w:p>
        </w:tc>
      </w:tr>
    </w:tbl>
    <w:p w14:paraId="74133495" w14:textId="77777777" w:rsidR="00C23F85" w:rsidRDefault="00C23F85" w:rsidP="00C23F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FACCE8F" w14:textId="75F1DC54" w:rsidR="00C23F85" w:rsidRDefault="00C23F85" w:rsidP="00C23F8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C23F8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Classificação consolidada: </w:t>
      </w:r>
      <w:r w:rsidRPr="00C23F8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TRL</w:t>
      </w:r>
      <w:r w:rsidR="00E3739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   )</w:t>
      </w:r>
      <w:r w:rsidRPr="00C23F8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/ DML</w:t>
      </w:r>
      <w:r w:rsidR="000F53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   )</w:t>
      </w:r>
    </w:p>
    <w:p w14:paraId="473CC4FE" w14:textId="77777777" w:rsidR="00C428D1" w:rsidRPr="00C23F85" w:rsidRDefault="00C428D1" w:rsidP="00C23F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AABDF5" w14:textId="3ABBA941" w:rsidR="006842D9" w:rsidRDefault="006842D9" w:rsidP="006842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8CB958" w14:textId="77777777" w:rsidR="00D456D9" w:rsidRDefault="00D456D9" w:rsidP="006842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0241543" w14:textId="065D60B5" w:rsidR="00D456D9" w:rsidRPr="00140460" w:rsidRDefault="00246A89" w:rsidP="00246A89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46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FUNDAMENTAÇÃO DA VALORAÇÃO</w:t>
      </w:r>
    </w:p>
    <w:p w14:paraId="284248F7" w14:textId="77777777" w:rsidR="00D456D9" w:rsidRPr="00D456D9" w:rsidRDefault="00D456D9" w:rsidP="00C376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valoração da tecnologia considera o posicionamento consolidado na matriz híbrida TRL/DML como indicador objetivo do nível agregado de risco tecnológico e mercadológico.</w:t>
      </w:r>
    </w:p>
    <w:p w14:paraId="11F5F23E" w14:textId="77777777" w:rsidR="00D456D9" w:rsidRPr="00D456D9" w:rsidRDefault="00D456D9" w:rsidP="00C376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Quanto menor a maturidade identificada, maior o grau de incerteza associado à exploração econômica, o que impacta diretamente:</w:t>
      </w:r>
    </w:p>
    <w:p w14:paraId="235AE514" w14:textId="77777777" w:rsidR="00D456D9" w:rsidRPr="00D456D9" w:rsidRDefault="00D456D9" w:rsidP="00D45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expectativa de retorno financeiro;</w:t>
      </w:r>
    </w:p>
    <w:p w14:paraId="7112FEB6" w14:textId="77777777" w:rsidR="00D456D9" w:rsidRPr="00D456D9" w:rsidRDefault="00D456D9" w:rsidP="00D45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estrutura de remuneração contratual;</w:t>
      </w:r>
    </w:p>
    <w:p w14:paraId="00C29324" w14:textId="77777777" w:rsidR="00D456D9" w:rsidRPr="00D456D9" w:rsidRDefault="00D456D9" w:rsidP="00D45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necessidade de cláusulas de desempenho e mitigação de risco.</w:t>
      </w:r>
    </w:p>
    <w:p w14:paraId="43938BD8" w14:textId="6D03C000" w:rsidR="00D456D9" w:rsidRPr="00D456D9" w:rsidRDefault="00D456D9" w:rsidP="0029167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Com base na classificação </w:t>
      </w:r>
      <w:r w:rsidRPr="00D456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TRL</w:t>
      </w:r>
      <w:r w:rsidR="00C376DE" w:rsidRPr="0014046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   )</w:t>
      </w:r>
      <w:r w:rsidRPr="00D456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/ DML </w:t>
      </w:r>
      <w:r w:rsidR="00140460" w:rsidRPr="0014046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   )</w:t>
      </w: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conclui-se que o risco global da tecnologia é classificado como __________________, justificando a seguinte modelagem econômica:</w:t>
      </w:r>
    </w:p>
    <w:p w14:paraId="79E7C096" w14:textId="0B8523DB" w:rsidR="005B7859" w:rsidRPr="005B7859" w:rsidRDefault="00BD1472" w:rsidP="00BD14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pagamento </w:t>
      </w:r>
      <w:proofErr w:type="spellStart"/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upfront</w:t>
      </w:r>
      <w:proofErr w:type="spellEnd"/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relevante;</w:t>
      </w:r>
    </w:p>
    <w:p w14:paraId="4AD43D77" w14:textId="09DEB240" w:rsidR="005B7859" w:rsidRPr="005B7859" w:rsidRDefault="00BD1472" w:rsidP="00BD14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pagamento </w:t>
      </w:r>
      <w:proofErr w:type="spellStart"/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upfront</w:t>
      </w:r>
      <w:proofErr w:type="spellEnd"/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simbólico;</w:t>
      </w:r>
    </w:p>
    <w:p w14:paraId="4B46EB8D" w14:textId="2DE5B613" w:rsidR="005B7859" w:rsidRPr="005B7859" w:rsidRDefault="00BD1472" w:rsidP="00BD14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percentuais fixos (sobre a receita líquida de vendas);</w:t>
      </w:r>
    </w:p>
    <w:p w14:paraId="7AC75A95" w14:textId="32ED1B97" w:rsidR="005B7859" w:rsidRPr="005B7859" w:rsidRDefault="00BD1472" w:rsidP="00BD14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escalonados;</w:t>
      </w:r>
    </w:p>
    <w:p w14:paraId="4CEB0894" w14:textId="3DF652AD" w:rsidR="005B7859" w:rsidRPr="005B7859" w:rsidRDefault="00BD1472" w:rsidP="00BD147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royalties variáveis vinculados a desempenho;</w:t>
      </w:r>
    </w:p>
    <w:p w14:paraId="6FB4F8BE" w14:textId="74233712" w:rsidR="005B7859" w:rsidRPr="005B7859" w:rsidRDefault="002D0842" w:rsidP="002D0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metas obrigatórias de desenvolvimento;</w:t>
      </w:r>
    </w:p>
    <w:p w14:paraId="0CB78F35" w14:textId="135808F4" w:rsidR="005B7859" w:rsidRPr="005B7859" w:rsidRDefault="002D0842" w:rsidP="002D084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( ) </w:t>
      </w:r>
      <w:r w:rsidR="005B7859" w:rsidRPr="005B785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cláusula de reversão por inexecução.</w:t>
      </w:r>
    </w:p>
    <w:p w14:paraId="3376B6BF" w14:textId="77777777" w:rsidR="005B7859" w:rsidRPr="00D456D9" w:rsidRDefault="005B7859" w:rsidP="00D45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FDD6AE6" w14:textId="77777777" w:rsidR="00D456D9" w:rsidRDefault="00D456D9" w:rsidP="00140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456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A estrutura proposta mostra-se proporcional ao grau de incerteza identificado, compatível com a necessidade de incentivo à absorção tecnológica pelo setor produtivo e adequada à mitigação de riscos institucionais, preservando o interesse público e a racionalidade econômica do ajuste.</w:t>
      </w:r>
    </w:p>
    <w:p w14:paraId="6980A9FC" w14:textId="77777777" w:rsidR="00C428D1" w:rsidRPr="00D456D9" w:rsidRDefault="00C428D1" w:rsidP="00140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1E3BDF2" w14:textId="57B7E88D" w:rsidR="006842D9" w:rsidRPr="007226D1" w:rsidRDefault="007226D1" w:rsidP="005644C9">
      <w:pPr>
        <w:pStyle w:val="Pargrafoda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7226D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CONCLUSÃO TÉCNICA</w:t>
      </w:r>
    </w:p>
    <w:p w14:paraId="4BBB1CD7" w14:textId="4208E4F6" w:rsidR="006842D9" w:rsidRPr="006842D9" w:rsidRDefault="006842D9" w:rsidP="00661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tecnologia foi classificada como 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TRL </w:t>
      </w:r>
      <w:r w:rsidR="00A36C6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   )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DML</w:t>
      </w:r>
      <w:r w:rsidR="00C6112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   )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indicando nível de maturidade tecnológica e mercadológica compatível com o modelo de transferência e remuneração propostos, os quais observam racionalidade econômica, proporcionalidade entre risco e retorno e interesse público na promoção da inovação.</w:t>
      </w:r>
    </w:p>
    <w:p w14:paraId="644E3DCB" w14:textId="0F4DB2BC" w:rsidR="006842D9" w:rsidRPr="006842D9" w:rsidRDefault="006842D9" w:rsidP="006842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2E50006" w14:textId="2D75282D" w:rsidR="00515B22" w:rsidRDefault="006842D9" w:rsidP="006617B7">
      <w:pPr>
        <w:spacing w:before="100" w:beforeAutospacing="1" w:after="100" w:afterAutospacing="1" w:line="240" w:lineRule="auto"/>
      </w:pP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Responsável pela análise: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br/>
        <w:t>Cargo: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Data: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6617B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</w:t>
      </w:r>
      <w:r w:rsidRPr="006842D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="006617B7" w:rsidRPr="00A36C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</w:t>
      </w:r>
      <w:r w:rsidRPr="006842D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</w:t>
      </w:r>
      <w:r w:rsidR="006617B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XXXX</w:t>
      </w:r>
    </w:p>
    <w:sectPr w:rsidR="00515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183"/>
    <w:multiLevelType w:val="multilevel"/>
    <w:tmpl w:val="525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ED5"/>
    <w:multiLevelType w:val="multilevel"/>
    <w:tmpl w:val="1CFC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0E1D"/>
    <w:multiLevelType w:val="multilevel"/>
    <w:tmpl w:val="4DC2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C6BF7"/>
    <w:multiLevelType w:val="multilevel"/>
    <w:tmpl w:val="3F1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35591"/>
    <w:multiLevelType w:val="hybridMultilevel"/>
    <w:tmpl w:val="63FC1D6A"/>
    <w:lvl w:ilvl="0" w:tplc="0416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395C2B50"/>
    <w:multiLevelType w:val="multilevel"/>
    <w:tmpl w:val="90E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0686F"/>
    <w:multiLevelType w:val="hybridMultilevel"/>
    <w:tmpl w:val="AD10B2A4"/>
    <w:lvl w:ilvl="0" w:tplc="C0308B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A7EEE"/>
    <w:multiLevelType w:val="multilevel"/>
    <w:tmpl w:val="7BEA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601C7"/>
    <w:multiLevelType w:val="hybridMultilevel"/>
    <w:tmpl w:val="5F98E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C56E1"/>
    <w:multiLevelType w:val="multilevel"/>
    <w:tmpl w:val="8C20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392338">
    <w:abstractNumId w:val="5"/>
  </w:num>
  <w:num w:numId="2" w16cid:durableId="1345746598">
    <w:abstractNumId w:val="1"/>
  </w:num>
  <w:num w:numId="3" w16cid:durableId="1207522139">
    <w:abstractNumId w:val="3"/>
  </w:num>
  <w:num w:numId="4" w16cid:durableId="1243563397">
    <w:abstractNumId w:val="0"/>
  </w:num>
  <w:num w:numId="5" w16cid:durableId="728310860">
    <w:abstractNumId w:val="8"/>
  </w:num>
  <w:num w:numId="6" w16cid:durableId="269047985">
    <w:abstractNumId w:val="9"/>
  </w:num>
  <w:num w:numId="7" w16cid:durableId="226379675">
    <w:abstractNumId w:val="6"/>
  </w:num>
  <w:num w:numId="8" w16cid:durableId="259804156">
    <w:abstractNumId w:val="7"/>
  </w:num>
  <w:num w:numId="9" w16cid:durableId="421603941">
    <w:abstractNumId w:val="4"/>
  </w:num>
  <w:num w:numId="10" w16cid:durableId="51592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D9"/>
    <w:rsid w:val="0006571A"/>
    <w:rsid w:val="000779A1"/>
    <w:rsid w:val="000A0AB5"/>
    <w:rsid w:val="000B2EB0"/>
    <w:rsid w:val="000D3CCA"/>
    <w:rsid w:val="000E16EF"/>
    <w:rsid w:val="000F5374"/>
    <w:rsid w:val="00140460"/>
    <w:rsid w:val="0014489C"/>
    <w:rsid w:val="001A66EA"/>
    <w:rsid w:val="001B2CC7"/>
    <w:rsid w:val="001D3B74"/>
    <w:rsid w:val="00246A89"/>
    <w:rsid w:val="00282AD3"/>
    <w:rsid w:val="0029167D"/>
    <w:rsid w:val="002C477B"/>
    <w:rsid w:val="002D0842"/>
    <w:rsid w:val="002D42CB"/>
    <w:rsid w:val="002F280D"/>
    <w:rsid w:val="003A42D1"/>
    <w:rsid w:val="003A52A4"/>
    <w:rsid w:val="003B5EA8"/>
    <w:rsid w:val="0046645B"/>
    <w:rsid w:val="00483E1B"/>
    <w:rsid w:val="004940AE"/>
    <w:rsid w:val="004954F6"/>
    <w:rsid w:val="004E5963"/>
    <w:rsid w:val="004F50F6"/>
    <w:rsid w:val="004F75A6"/>
    <w:rsid w:val="00515B22"/>
    <w:rsid w:val="00533476"/>
    <w:rsid w:val="005644C9"/>
    <w:rsid w:val="005839B4"/>
    <w:rsid w:val="005876AB"/>
    <w:rsid w:val="005B7859"/>
    <w:rsid w:val="005C707B"/>
    <w:rsid w:val="006617B7"/>
    <w:rsid w:val="00681A98"/>
    <w:rsid w:val="006842D9"/>
    <w:rsid w:val="006A21B9"/>
    <w:rsid w:val="006C2FD6"/>
    <w:rsid w:val="006D7B13"/>
    <w:rsid w:val="007226D1"/>
    <w:rsid w:val="0078624C"/>
    <w:rsid w:val="00901306"/>
    <w:rsid w:val="00920D96"/>
    <w:rsid w:val="00945834"/>
    <w:rsid w:val="009475D7"/>
    <w:rsid w:val="0096665C"/>
    <w:rsid w:val="00983858"/>
    <w:rsid w:val="009924A2"/>
    <w:rsid w:val="00993012"/>
    <w:rsid w:val="00A07DAA"/>
    <w:rsid w:val="00A15A67"/>
    <w:rsid w:val="00A2531E"/>
    <w:rsid w:val="00A36C63"/>
    <w:rsid w:val="00A54049"/>
    <w:rsid w:val="00A72CE5"/>
    <w:rsid w:val="00A873CC"/>
    <w:rsid w:val="00AA2EF9"/>
    <w:rsid w:val="00AA6234"/>
    <w:rsid w:val="00AF0024"/>
    <w:rsid w:val="00B0600E"/>
    <w:rsid w:val="00B10F4D"/>
    <w:rsid w:val="00B30482"/>
    <w:rsid w:val="00BA7CC7"/>
    <w:rsid w:val="00BC178F"/>
    <w:rsid w:val="00BD1472"/>
    <w:rsid w:val="00C10E89"/>
    <w:rsid w:val="00C23F85"/>
    <w:rsid w:val="00C25FC3"/>
    <w:rsid w:val="00C376DE"/>
    <w:rsid w:val="00C428D1"/>
    <w:rsid w:val="00C50309"/>
    <w:rsid w:val="00C61122"/>
    <w:rsid w:val="00C76F37"/>
    <w:rsid w:val="00CA2553"/>
    <w:rsid w:val="00D456D9"/>
    <w:rsid w:val="00DD7360"/>
    <w:rsid w:val="00E1313D"/>
    <w:rsid w:val="00E26B2D"/>
    <w:rsid w:val="00E3739B"/>
    <w:rsid w:val="00E454B7"/>
    <w:rsid w:val="00E74E83"/>
    <w:rsid w:val="00E76F5D"/>
    <w:rsid w:val="00E969DD"/>
    <w:rsid w:val="00F30DCD"/>
    <w:rsid w:val="00F73F7F"/>
    <w:rsid w:val="00F8692C"/>
    <w:rsid w:val="00F91470"/>
    <w:rsid w:val="00FA445A"/>
    <w:rsid w:val="00FB1DD8"/>
    <w:rsid w:val="00FE3733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96BE"/>
  <w15:chartTrackingRefBased/>
  <w15:docId w15:val="{0227947E-3882-42A5-8B4F-828743E4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8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42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42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42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42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42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42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42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42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42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42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42D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A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45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Contratos+de+Transfer%C3%AAncia+de+Tecnologia+e+Licenciamento&amp;oq=QUAIS+S%C3%83O+OS+INSTRUMENTOS+DE+TRANSFER%C3%8ANCIA+DE+TECNOLOGIA+DA+AGU&amp;gs_lcrp=EgZjaHJvbWUyBggAEEUYOdIBCTMxNzk3ajBqN6gCALACAA&amp;sourceid=chrome&amp;ie=UTF-8&amp;mstk=AUtExfDYM-IpGFGnsVIlgQgPS1zrCUuhV9S-9w7LbnFhEgPsSx19wJAw41Ep7Ug_5Jo53T4VoVK8Ll-7Yw9Xb_HWucR7_GrtLs-zxPzFdmGRIcDmJBqylXtg-eIBFHUDNrXXLr3XE42-6ajLRCHsrcYdRLuPMYAivw7TmSkMNWyQNDEPuX8&amp;csui=3&amp;ved=2ahUKEwiQzKmmxOiSAxWwuZUCHTeiGnoQgK4QegQIAx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Encomendas+Tecnol%C3%B3gicas&amp;oq=QUAIS+S%C3%83O+OS+INSTRUMENTOS+DE+TRANSFER%C3%8ANCIA+DE+TECNOLOGIA+DA+AGU&amp;gs_lcrp=EgZjaHJvbWUyBggAEEUYOdIBCTMxNzk3ajBqN6gCALACAA&amp;sourceid=chrome&amp;ie=UTF-8&amp;mstk=AUtExfDYM-IpGFGnsVIlgQgPS1zrCUuhV9S-9w7LbnFhEgPsSx19wJAw41Ep7Ug_5Jo53T4VoVK8Ll-7Yw9Xb_HWucR7_GrtLs-zxPzFdmGRIcDmJBqylXtg-eIBFHUDNrXXLr3XE42-6ajLRCHsrcYdRLuPMYAivw7TmSkMNWyQNDEPuX8&amp;csui=3&amp;ved=2ahUKEwiQzKmmxOiSAxWwuZUCHTeiGnoQgK4QegQIAxAD" TargetMode="External"/><Relationship Id="rId5" Type="http://schemas.openxmlformats.org/officeDocument/2006/relationships/hyperlink" Target="https://www.google.com/search?q=Acordos+de+Parceria+para+Pesquisa%2C+Desenvolvimento+e+Inova%C3%A7%C3%A3o+%28PD%26I%29&amp;oq=QUAIS+S%C3%83O+OS+INSTRUMENTOS+DE+TRANSFER%C3%8ANCIA+DE+TECNOLOGIA+DA+AGU&amp;gs_lcrp=EgZjaHJvbWUyBggAEEUYOdIBCTMxNzk3ajBqN6gCALACAA&amp;sourceid=chrome&amp;ie=UTF-8&amp;mstk=AUtExfDYM-IpGFGnsVIlgQgPS1zrCUuhV9S-9w7LbnFhEgPsSx19wJAw41Ep7Ug_5Jo53T4VoVK8Ll-7Yw9Xb_HWucR7_GrtLs-zxPzFdmGRIcDmJBqylXtg-eIBFHUDNrXXLr3XE42-6ajLRCHsrcYdRLuPMYAivw7TmSkMNWyQNDEPuX8&amp;csui=3&amp;ved=2ahUKEwiQzKmmxOiSAxWwuZUCHTeiGnoQgK4QegQIAx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926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LIMA</dc:creator>
  <cp:keywords/>
  <dc:description/>
  <cp:lastModifiedBy>RITA DE CÁSSIA LIMA</cp:lastModifiedBy>
  <cp:revision>90</cp:revision>
  <dcterms:created xsi:type="dcterms:W3CDTF">2026-02-20T13:45:00Z</dcterms:created>
  <dcterms:modified xsi:type="dcterms:W3CDTF">2026-02-23T17:53:00Z</dcterms:modified>
</cp:coreProperties>
</file>